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8D22F" w14:textId="77777777" w:rsidR="00EB2E71" w:rsidRPr="00D41E35" w:rsidRDefault="00EB2E71" w:rsidP="00EB2E71">
      <w:pPr>
        <w:spacing w:after="0" w:line="240" w:lineRule="auto"/>
        <w:jc w:val="center"/>
        <w:rPr>
          <w:rFonts w:ascii="Segoe Print" w:hAnsi="Segoe Print"/>
          <w:b/>
          <w:bCs/>
          <w:color w:val="CE181E"/>
          <w:sz w:val="72"/>
          <w:szCs w:val="72"/>
        </w:rPr>
      </w:pPr>
      <w:bookmarkStart w:id="0" w:name="_Hlk27413016"/>
      <w:r>
        <w:rPr>
          <w:rFonts w:ascii="Segoe Print" w:hAnsi="Segoe Print"/>
          <w:b/>
          <w:bCs/>
          <w:color w:val="CE181E"/>
          <w:sz w:val="72"/>
          <w:szCs w:val="72"/>
        </w:rPr>
        <w:t>T</w:t>
      </w:r>
      <w:r w:rsidRPr="00D41E35">
        <w:rPr>
          <w:rFonts w:ascii="Segoe Print" w:hAnsi="Segoe Print"/>
          <w:b/>
          <w:bCs/>
          <w:color w:val="CE181E"/>
          <w:sz w:val="72"/>
          <w:szCs w:val="72"/>
        </w:rPr>
        <w:t>he Little Free Pantry</w:t>
      </w:r>
    </w:p>
    <w:bookmarkEnd w:id="0"/>
    <w:p w14:paraId="64312DD1" w14:textId="136AF1E9" w:rsidR="0054494F" w:rsidRDefault="004552DC" w:rsidP="00316C25">
      <w:pPr>
        <w:spacing w:after="0" w:line="240" w:lineRule="auto"/>
        <w:ind w:left="-720" w:firstLine="720"/>
        <w:jc w:val="center"/>
        <w:rPr>
          <w:rFonts w:ascii="Arial" w:hAnsi="Arial"/>
        </w:rPr>
      </w:pPr>
      <w:r>
        <w:rPr>
          <w:rFonts w:ascii="Arial" w:hAnsi="Arial"/>
          <w:noProof/>
        </w:rPr>
        <w:drawing>
          <wp:anchor distT="0" distB="0" distL="0" distR="0" simplePos="0" relativeHeight="251666944" behindDoc="0" locked="0" layoutInCell="1" allowOverlap="1" wp14:anchorId="79945D85" wp14:editId="2E5C80A2">
            <wp:simplePos x="0" y="0"/>
            <wp:positionH relativeFrom="column">
              <wp:posOffset>3749675</wp:posOffset>
            </wp:positionH>
            <wp:positionV relativeFrom="paragraph">
              <wp:posOffset>152400</wp:posOffset>
            </wp:positionV>
            <wp:extent cx="1435608" cy="1901952"/>
            <wp:effectExtent l="19050" t="19050" r="0" b="3175"/>
            <wp:wrapSquare wrapText="largest"/>
            <wp:docPr id="1"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pic:cNvPicPr>
                      <a:picLocks noChangeAspect="1" noChangeArrowheads="1"/>
                    </pic:cNvPicPr>
                  </pic:nvPicPr>
                  <pic:blipFill>
                    <a:blip r:embed="rId7"/>
                    <a:stretch>
                      <a:fillRect/>
                    </a:stretch>
                  </pic:blipFill>
                  <pic:spPr bwMode="auto">
                    <a:xfrm>
                      <a:off x="0" y="0"/>
                      <a:ext cx="1435608" cy="1901952"/>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4DB78F08" w14:textId="61E29EAA" w:rsidR="0054494F" w:rsidRDefault="00316C25" w:rsidP="000D4B4C">
      <w:pPr>
        <w:spacing w:after="0" w:line="240" w:lineRule="auto"/>
        <w:rPr>
          <w:rFonts w:ascii="Segoe Print" w:hAnsi="Segoe Print"/>
          <w:b/>
          <w:bCs/>
          <w:color w:val="CE181E"/>
          <w:sz w:val="28"/>
          <w:szCs w:val="28"/>
        </w:rPr>
      </w:pPr>
      <w:r>
        <w:rPr>
          <w:rFonts w:ascii="Arial" w:hAnsi="Arial"/>
          <w:noProof/>
        </w:rPr>
        <w:drawing>
          <wp:anchor distT="0" distB="0" distL="0" distR="0" simplePos="0" relativeHeight="251656704" behindDoc="0" locked="0" layoutInCell="1" allowOverlap="1" wp14:anchorId="3918ABEE" wp14:editId="66BB8221">
            <wp:simplePos x="0" y="0"/>
            <wp:positionH relativeFrom="column">
              <wp:posOffset>1657350</wp:posOffset>
            </wp:positionH>
            <wp:positionV relativeFrom="paragraph">
              <wp:posOffset>13335</wp:posOffset>
            </wp:positionV>
            <wp:extent cx="1389888" cy="1911096"/>
            <wp:effectExtent l="19050" t="19050" r="1270" b="0"/>
            <wp:wrapSquare wrapText="largest"/>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8"/>
                    <a:stretch>
                      <a:fillRect/>
                    </a:stretch>
                  </pic:blipFill>
                  <pic:spPr bwMode="auto">
                    <a:xfrm>
                      <a:off x="0" y="0"/>
                      <a:ext cx="1389888" cy="1911096"/>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15F70A2A" w14:textId="77777777" w:rsidR="0054494F" w:rsidRDefault="0054494F" w:rsidP="00316C25">
      <w:pPr>
        <w:spacing w:after="0" w:line="240" w:lineRule="auto"/>
        <w:jc w:val="center"/>
        <w:rPr>
          <w:rFonts w:ascii="Segoe Print" w:hAnsi="Segoe Print"/>
          <w:b/>
          <w:bCs/>
          <w:color w:val="CE181E"/>
          <w:sz w:val="28"/>
          <w:szCs w:val="28"/>
        </w:rPr>
      </w:pPr>
    </w:p>
    <w:p w14:paraId="414DA215" w14:textId="77777777" w:rsidR="0054494F" w:rsidRDefault="0054494F" w:rsidP="00316C25">
      <w:pPr>
        <w:spacing w:after="0" w:line="240" w:lineRule="auto"/>
        <w:jc w:val="center"/>
        <w:rPr>
          <w:rFonts w:ascii="Segoe Print" w:hAnsi="Segoe Print"/>
          <w:b/>
          <w:bCs/>
          <w:color w:val="CE181E"/>
          <w:sz w:val="28"/>
          <w:szCs w:val="28"/>
        </w:rPr>
      </w:pPr>
    </w:p>
    <w:p w14:paraId="5A4FDBA4" w14:textId="77777777" w:rsidR="0054494F" w:rsidRPr="00316C25" w:rsidRDefault="0054494F" w:rsidP="00316C25">
      <w:pPr>
        <w:spacing w:after="0" w:line="240" w:lineRule="auto"/>
        <w:jc w:val="center"/>
        <w:rPr>
          <w:rFonts w:ascii="Segoe Print" w:hAnsi="Segoe Print"/>
          <w:b/>
          <w:bCs/>
          <w:color w:val="CE181E"/>
          <w:sz w:val="34"/>
          <w:szCs w:val="34"/>
        </w:rPr>
      </w:pPr>
    </w:p>
    <w:p w14:paraId="44A9FE84" w14:textId="77777777" w:rsidR="0054494F" w:rsidRDefault="0054494F" w:rsidP="00316C25">
      <w:pPr>
        <w:spacing w:after="0" w:line="240" w:lineRule="auto"/>
        <w:jc w:val="center"/>
        <w:rPr>
          <w:rFonts w:ascii="Segoe Print" w:hAnsi="Segoe Print"/>
          <w:b/>
          <w:bCs/>
          <w:color w:val="CE181E"/>
          <w:sz w:val="28"/>
          <w:szCs w:val="28"/>
        </w:rPr>
      </w:pPr>
    </w:p>
    <w:p w14:paraId="673C875E" w14:textId="77777777" w:rsidR="0054494F" w:rsidRDefault="0054494F" w:rsidP="00042E17">
      <w:pPr>
        <w:spacing w:after="0" w:line="240" w:lineRule="auto"/>
        <w:rPr>
          <w:rFonts w:ascii="Segoe Print" w:hAnsi="Segoe Print"/>
          <w:b/>
          <w:bCs/>
          <w:color w:val="CE181E"/>
          <w:sz w:val="28"/>
          <w:szCs w:val="28"/>
        </w:rPr>
      </w:pPr>
    </w:p>
    <w:p w14:paraId="1E093544" w14:textId="77777777" w:rsidR="00042E17" w:rsidRPr="00042E17" w:rsidRDefault="00042E17" w:rsidP="004552DC">
      <w:pPr>
        <w:spacing w:after="0" w:line="240" w:lineRule="auto"/>
        <w:rPr>
          <w:rFonts w:ascii="Arial" w:eastAsia="Arial" w:hAnsi="Arial" w:cs="Arial"/>
          <w:b/>
          <w:bCs/>
        </w:rPr>
      </w:pPr>
    </w:p>
    <w:p w14:paraId="4D2F587B" w14:textId="1AC2629F" w:rsidR="008B3883" w:rsidRDefault="008B3883" w:rsidP="00316C25">
      <w:pPr>
        <w:spacing w:after="0" w:line="240" w:lineRule="auto"/>
        <w:jc w:val="center"/>
        <w:rPr>
          <w:rFonts w:ascii="Arial" w:eastAsia="Arial" w:hAnsi="Arial" w:cs="Arial"/>
          <w:b/>
          <w:bCs/>
          <w:sz w:val="44"/>
          <w:szCs w:val="44"/>
        </w:rPr>
      </w:pPr>
      <w:r w:rsidRPr="00D41E35">
        <w:rPr>
          <w:rFonts w:ascii="Arial" w:eastAsia="Arial" w:hAnsi="Arial" w:cs="Arial"/>
          <w:b/>
          <w:bCs/>
          <w:sz w:val="44"/>
          <w:szCs w:val="44"/>
        </w:rPr>
        <w:t>FRE</w:t>
      </w:r>
      <w:r w:rsidR="004552DC" w:rsidRPr="00D41E35">
        <w:rPr>
          <w:rFonts w:ascii="Arial" w:eastAsia="Arial" w:hAnsi="Arial" w:cs="Arial"/>
          <w:b/>
          <w:bCs/>
          <w:sz w:val="44"/>
          <w:szCs w:val="44"/>
        </w:rPr>
        <w:t xml:space="preserve">E  </w:t>
      </w:r>
      <w:r w:rsidR="00042E17" w:rsidRPr="00D41E35">
        <w:rPr>
          <w:rFonts w:ascii="Arial" w:eastAsia="Arial" w:hAnsi="Arial" w:cs="Arial"/>
          <w:b/>
          <w:bCs/>
          <w:sz w:val="44"/>
          <w:szCs w:val="44"/>
        </w:rPr>
        <w:t xml:space="preserve"> </w:t>
      </w:r>
      <w:r w:rsidRPr="00D41E35">
        <w:rPr>
          <w:rFonts w:ascii="Arial" w:eastAsia="Arial" w:hAnsi="Arial" w:cs="Arial"/>
          <w:b/>
          <w:bCs/>
          <w:sz w:val="44"/>
          <w:szCs w:val="44"/>
        </w:rPr>
        <w:t>NO</w:t>
      </w:r>
      <w:r w:rsidR="00042E17" w:rsidRPr="00D41E35">
        <w:rPr>
          <w:rFonts w:ascii="Arial" w:eastAsia="Arial" w:hAnsi="Arial" w:cs="Arial"/>
          <w:b/>
          <w:bCs/>
          <w:sz w:val="44"/>
          <w:szCs w:val="44"/>
        </w:rPr>
        <w:t xml:space="preserve"> SIGN-UP</w:t>
      </w:r>
      <w:r w:rsidR="004552DC" w:rsidRPr="00D41E35">
        <w:rPr>
          <w:rFonts w:ascii="Arial" w:eastAsia="Arial" w:hAnsi="Arial" w:cs="Arial"/>
          <w:b/>
          <w:bCs/>
          <w:sz w:val="44"/>
          <w:szCs w:val="44"/>
        </w:rPr>
        <w:t xml:space="preserve">  </w:t>
      </w:r>
      <w:r w:rsidR="00042E17" w:rsidRPr="00D41E35">
        <w:rPr>
          <w:rFonts w:ascii="Arial" w:eastAsia="Arial" w:hAnsi="Arial" w:cs="Arial"/>
          <w:b/>
          <w:bCs/>
          <w:sz w:val="44"/>
          <w:szCs w:val="44"/>
        </w:rPr>
        <w:t xml:space="preserve"> </w:t>
      </w:r>
      <w:r w:rsidRPr="00D41E35">
        <w:rPr>
          <w:rFonts w:ascii="Arial" w:eastAsia="Arial" w:hAnsi="Arial" w:cs="Arial"/>
          <w:b/>
          <w:bCs/>
          <w:sz w:val="44"/>
          <w:szCs w:val="44"/>
        </w:rPr>
        <w:t xml:space="preserve">ANONYMOUS </w:t>
      </w:r>
      <w:r w:rsidR="004552DC" w:rsidRPr="00D41E35">
        <w:rPr>
          <w:rFonts w:ascii="Arial" w:eastAsia="Arial" w:hAnsi="Arial" w:cs="Arial"/>
          <w:b/>
          <w:bCs/>
          <w:sz w:val="44"/>
          <w:szCs w:val="44"/>
        </w:rPr>
        <w:t xml:space="preserve"> </w:t>
      </w:r>
      <w:r w:rsidR="00042E17" w:rsidRPr="00D41E35">
        <w:rPr>
          <w:rFonts w:ascii="Arial" w:eastAsia="Arial" w:hAnsi="Arial" w:cs="Arial"/>
          <w:b/>
          <w:bCs/>
          <w:sz w:val="44"/>
          <w:szCs w:val="44"/>
        </w:rPr>
        <w:t xml:space="preserve"> </w:t>
      </w:r>
      <w:r w:rsidRPr="00D41E35">
        <w:rPr>
          <w:rFonts w:ascii="Arial" w:eastAsia="Arial" w:hAnsi="Arial" w:cs="Arial"/>
          <w:b/>
          <w:bCs/>
          <w:sz w:val="44"/>
          <w:szCs w:val="44"/>
        </w:rPr>
        <w:t>OPEN 24/7</w:t>
      </w:r>
    </w:p>
    <w:p w14:paraId="2E4E2C2E" w14:textId="77777777" w:rsidR="00D41E35" w:rsidRPr="00D41E35" w:rsidRDefault="00D41E35" w:rsidP="00316C25">
      <w:pPr>
        <w:spacing w:after="0" w:line="240" w:lineRule="auto"/>
        <w:jc w:val="center"/>
        <w:rPr>
          <w:rFonts w:ascii="Arial" w:eastAsia="Arial" w:hAnsi="Arial" w:cs="Arial"/>
          <w:b/>
          <w:bCs/>
          <w:sz w:val="44"/>
          <w:szCs w:val="44"/>
        </w:rPr>
      </w:pPr>
    </w:p>
    <w:p w14:paraId="2136E19A" w14:textId="77777777" w:rsidR="00E5792B" w:rsidRPr="00E5792B" w:rsidRDefault="00E5792B" w:rsidP="00042E17">
      <w:pPr>
        <w:spacing w:after="0" w:line="240" w:lineRule="auto"/>
        <w:rPr>
          <w:rFonts w:ascii="Arial" w:eastAsia="Arial" w:hAnsi="Arial" w:cs="Arial"/>
          <w:b/>
          <w:bCs/>
        </w:rPr>
      </w:pPr>
    </w:p>
    <w:p w14:paraId="5928C7E5" w14:textId="77777777" w:rsidR="000D4B4C" w:rsidRPr="000D4B4C" w:rsidRDefault="000D4B4C" w:rsidP="000D4B4C">
      <w:pPr>
        <w:suppressAutoHyphens w:val="0"/>
        <w:spacing w:after="0" w:line="259" w:lineRule="auto"/>
        <w:ind w:right="180"/>
        <w:rPr>
          <w:rFonts w:ascii="Arial" w:eastAsia="Arial" w:hAnsi="Arial" w:cs="Arial"/>
          <w:sz w:val="32"/>
          <w:szCs w:val="32"/>
        </w:rPr>
      </w:pPr>
      <w:r w:rsidRPr="000D4B4C">
        <w:rPr>
          <w:rFonts w:ascii="Arial" w:eastAsia="Arial" w:hAnsi="Arial" w:cs="Arial"/>
          <w:sz w:val="32"/>
          <w:szCs w:val="32"/>
        </w:rPr>
        <w:t>The Little Free Pantry is located at St Matthew’s UMC’s parking lot and is additional Bowie community resource that provides emergency food and personal hygiene items. The Little Free Pantry is for neighbors helping neighbors.</w:t>
      </w:r>
    </w:p>
    <w:p w14:paraId="0C897D4D" w14:textId="77777777" w:rsidR="000D4B4C" w:rsidRPr="000D4B4C" w:rsidRDefault="000D4B4C" w:rsidP="000D4B4C">
      <w:pPr>
        <w:suppressAutoHyphens w:val="0"/>
        <w:spacing w:after="0" w:line="259" w:lineRule="auto"/>
        <w:ind w:right="180"/>
        <w:rPr>
          <w:rFonts w:ascii="Arial" w:eastAsia="Arial" w:hAnsi="Arial" w:cs="Arial"/>
          <w:sz w:val="32"/>
          <w:szCs w:val="32"/>
        </w:rPr>
      </w:pPr>
    </w:p>
    <w:p w14:paraId="1198B609" w14:textId="77777777" w:rsidR="000D4B4C" w:rsidRPr="000D4B4C" w:rsidRDefault="000D4B4C" w:rsidP="000D4B4C">
      <w:pPr>
        <w:suppressAutoHyphens w:val="0"/>
        <w:spacing w:after="0" w:line="259" w:lineRule="auto"/>
        <w:ind w:right="180"/>
        <w:rPr>
          <w:rFonts w:ascii="Arial" w:eastAsia="Arial" w:hAnsi="Arial" w:cs="Arial"/>
          <w:sz w:val="32"/>
          <w:szCs w:val="32"/>
        </w:rPr>
      </w:pPr>
      <w:r w:rsidRPr="000D4B4C">
        <w:rPr>
          <w:rFonts w:ascii="Arial" w:eastAsia="Arial" w:hAnsi="Arial" w:cs="Arial"/>
          <w:sz w:val="32"/>
          <w:szCs w:val="32"/>
        </w:rPr>
        <w:t>How you can get involved?</w:t>
      </w:r>
    </w:p>
    <w:p w14:paraId="2A8C408D" w14:textId="77777777" w:rsidR="000D4B4C" w:rsidRPr="000D4B4C" w:rsidRDefault="000D4B4C" w:rsidP="000D4B4C">
      <w:pPr>
        <w:numPr>
          <w:ilvl w:val="0"/>
          <w:numId w:val="1"/>
        </w:numPr>
        <w:suppressAutoHyphens w:val="0"/>
        <w:spacing w:after="0" w:line="259" w:lineRule="auto"/>
        <w:contextualSpacing/>
        <w:rPr>
          <w:rFonts w:ascii="Arial" w:eastAsia="Arial" w:hAnsi="Arial" w:cs="Arial"/>
          <w:sz w:val="32"/>
          <w:szCs w:val="32"/>
        </w:rPr>
      </w:pPr>
      <w:r w:rsidRPr="000D4B4C">
        <w:rPr>
          <w:rFonts w:ascii="Arial" w:eastAsia="Arial" w:hAnsi="Arial" w:cs="Arial"/>
          <w:sz w:val="32"/>
          <w:szCs w:val="32"/>
        </w:rPr>
        <w:t>Give what you can.  Please provide nonperishable, unexpired food and hygiene products that are in unopened, unbreakable containers.  If the LFP is full, please bring back the items another time. Thanks!</w:t>
      </w:r>
    </w:p>
    <w:p w14:paraId="61952D6C" w14:textId="77777777" w:rsidR="000D4B4C" w:rsidRPr="000D4B4C" w:rsidRDefault="000D4B4C" w:rsidP="000D4B4C">
      <w:pPr>
        <w:numPr>
          <w:ilvl w:val="0"/>
          <w:numId w:val="1"/>
        </w:numPr>
        <w:suppressAutoHyphens w:val="0"/>
        <w:spacing w:after="0" w:line="259" w:lineRule="auto"/>
        <w:contextualSpacing/>
        <w:rPr>
          <w:rFonts w:ascii="Arial" w:eastAsia="Arial" w:hAnsi="Arial" w:cs="Arial"/>
          <w:sz w:val="32"/>
          <w:szCs w:val="32"/>
        </w:rPr>
      </w:pPr>
      <w:r w:rsidRPr="000D4B4C">
        <w:rPr>
          <w:rFonts w:ascii="Arial" w:eastAsia="Arial" w:hAnsi="Arial" w:cs="Arial"/>
          <w:sz w:val="32"/>
          <w:szCs w:val="32"/>
        </w:rPr>
        <w:t xml:space="preserve">Take what you may need. Please take any items you need.  </w:t>
      </w:r>
    </w:p>
    <w:p w14:paraId="32FC7E06" w14:textId="77777777" w:rsidR="000D4B4C" w:rsidRPr="000D4B4C" w:rsidRDefault="000D4B4C" w:rsidP="000D4B4C">
      <w:pPr>
        <w:numPr>
          <w:ilvl w:val="0"/>
          <w:numId w:val="1"/>
        </w:numPr>
        <w:suppressAutoHyphens w:val="0"/>
        <w:spacing w:after="0" w:line="259" w:lineRule="auto"/>
        <w:contextualSpacing/>
        <w:rPr>
          <w:rFonts w:ascii="Arial" w:eastAsia="Arial" w:hAnsi="Arial" w:cs="Arial"/>
          <w:sz w:val="32"/>
          <w:szCs w:val="32"/>
        </w:rPr>
      </w:pPr>
      <w:r w:rsidRPr="000D4B4C">
        <w:rPr>
          <w:rFonts w:ascii="Arial" w:eastAsia="Arial" w:hAnsi="Arial" w:cs="Arial"/>
          <w:sz w:val="32"/>
          <w:szCs w:val="32"/>
        </w:rPr>
        <w:t>Spread the word about the Little Free Pantry</w:t>
      </w:r>
    </w:p>
    <w:p w14:paraId="38DEA9B3" w14:textId="2637A1DD" w:rsidR="000D4B4C" w:rsidRPr="000D4B4C" w:rsidRDefault="000D4B4C" w:rsidP="000D4B4C">
      <w:pPr>
        <w:numPr>
          <w:ilvl w:val="0"/>
          <w:numId w:val="1"/>
        </w:numPr>
        <w:suppressAutoHyphens w:val="0"/>
        <w:spacing w:after="0" w:line="259" w:lineRule="auto"/>
        <w:contextualSpacing/>
        <w:rPr>
          <w:rFonts w:ascii="Book Antiqua" w:hAnsi="Book Antiqua" w:cstheme="minorBidi"/>
          <w:b/>
          <w:bCs/>
          <w:color w:val="000000" w:themeColor="text1"/>
          <w:kern w:val="0"/>
        </w:rPr>
      </w:pPr>
      <w:r w:rsidRPr="000D4B4C">
        <w:rPr>
          <w:rFonts w:ascii="Arial" w:eastAsia="Arial" w:hAnsi="Arial" w:cs="Arial"/>
          <w:sz w:val="32"/>
          <w:szCs w:val="32"/>
        </w:rPr>
        <w:t xml:space="preserve">Ask questions or report concerns to </w:t>
      </w:r>
      <w:hyperlink r:id="rId9" w:history="1">
        <w:r w:rsidRPr="000D4B4C">
          <w:rPr>
            <w:rFonts w:ascii="Arial" w:eastAsia="Arial" w:hAnsi="Arial" w:cs="Arial"/>
            <w:sz w:val="32"/>
            <w:szCs w:val="32"/>
          </w:rPr>
          <w:t>lfp@stmatthews-bowie.org</w:t>
        </w:r>
      </w:hyperlink>
    </w:p>
    <w:p w14:paraId="3D444C38" w14:textId="77777777" w:rsidR="0054494F" w:rsidRPr="00042E17" w:rsidRDefault="0054494F">
      <w:pPr>
        <w:spacing w:after="0" w:line="240" w:lineRule="auto"/>
        <w:rPr>
          <w:rFonts w:ascii="Arial" w:hAnsi="Arial" w:cs="Arial"/>
        </w:rPr>
      </w:pPr>
    </w:p>
    <w:p w14:paraId="002CD1B8" w14:textId="3C5E159B" w:rsidR="0054494F" w:rsidRPr="00D41E35" w:rsidRDefault="002B312F">
      <w:pPr>
        <w:spacing w:after="0" w:line="240" w:lineRule="auto"/>
        <w:jc w:val="center"/>
        <w:rPr>
          <w:rFonts w:ascii="Arial" w:hAnsi="Arial" w:cs="Arial"/>
          <w:sz w:val="36"/>
          <w:szCs w:val="36"/>
        </w:rPr>
      </w:pPr>
      <w:r w:rsidRPr="00D41E35">
        <w:rPr>
          <w:rFonts w:ascii="Arial" w:hAnsi="Arial" w:cs="Arial"/>
          <w:b/>
          <w:bCs/>
          <w:sz w:val="36"/>
          <w:szCs w:val="36"/>
        </w:rPr>
        <w:t>Location</w:t>
      </w:r>
      <w:r w:rsidRPr="00D41E35">
        <w:rPr>
          <w:rFonts w:ascii="Arial" w:hAnsi="Arial" w:cs="Arial"/>
          <w:sz w:val="36"/>
          <w:szCs w:val="36"/>
        </w:rPr>
        <w:t>: Left</w:t>
      </w:r>
      <w:r w:rsidR="00D41E35" w:rsidRPr="00D41E35">
        <w:rPr>
          <w:rFonts w:ascii="Arial" w:hAnsi="Arial" w:cs="Arial"/>
          <w:sz w:val="36"/>
          <w:szCs w:val="36"/>
        </w:rPr>
        <w:t xml:space="preserve"> s</w:t>
      </w:r>
      <w:r w:rsidRPr="00D41E35">
        <w:rPr>
          <w:rFonts w:ascii="Arial" w:hAnsi="Arial" w:cs="Arial"/>
          <w:sz w:val="36"/>
          <w:szCs w:val="36"/>
        </w:rPr>
        <w:t xml:space="preserve">ide of Parking Lot Entrance Near Visitor Parking </w:t>
      </w:r>
    </w:p>
    <w:p w14:paraId="52763D5C" w14:textId="25763B95" w:rsidR="0054494F" w:rsidRPr="000E4547" w:rsidRDefault="00213973">
      <w:pPr>
        <w:spacing w:after="0" w:line="240" w:lineRule="auto"/>
        <w:rPr>
          <w:rFonts w:ascii="Arial" w:hAnsi="Arial" w:cs="Arial"/>
          <w:sz w:val="24"/>
          <w:szCs w:val="24"/>
        </w:rPr>
      </w:pPr>
      <w:r>
        <w:rPr>
          <w:noProof/>
        </w:rPr>
        <w:pict w14:anchorId="567DDC8A">
          <v:shapetype id="_x0000_t202" coordsize="21600,21600" o:spt="202" path="m,l,21600r21600,l21600,xe">
            <v:stroke joinstyle="miter"/>
            <v:path gradientshapeok="t" o:connecttype="rect"/>
          </v:shapetype>
          <v:shape id="Text Box 2" o:spid="_x0000_s1028" type="#_x0000_t202" style="position:absolute;margin-left:343.5pt;margin-top:8.75pt;width:214.4pt;height:129.2pt;z-index:251668992;visibility:visible;mso-wrap-style:square;mso-width-percent:400;mso-wrap-distance-left:9pt;mso-wrap-distance-top:3.6pt;mso-wrap-distance-right:9pt;mso-wrap-distance-bottom:3.6pt;mso-position-horizontal-relative:text;mso-position-vertical-relative:text;mso-width-percent:400;mso-width-relative:margin;mso-height-relative:margin;v-text-anchor:top" strokecolor="white [3212]">
            <v:textbox style="mso-next-textbox:#Text Box 2">
              <w:txbxContent>
                <w:p w14:paraId="0FEC3A4F" w14:textId="173A229F" w:rsidR="00C2732F" w:rsidRDefault="00C2732F">
                  <w:r w:rsidRPr="00C2732F">
                    <w:rPr>
                      <w:noProof/>
                    </w:rPr>
                    <w:drawing>
                      <wp:inline distT="0" distB="0" distL="0" distR="0" wp14:anchorId="4BABD71E" wp14:editId="53F569F2">
                        <wp:extent cx="2419350" cy="13652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9350" cy="1365250"/>
                                </a:xfrm>
                                <a:prstGeom prst="rect">
                                  <a:avLst/>
                                </a:prstGeom>
                                <a:noFill/>
                                <a:ln>
                                  <a:noFill/>
                                </a:ln>
                              </pic:spPr>
                            </pic:pic>
                          </a:graphicData>
                        </a:graphic>
                      </wp:inline>
                    </w:drawing>
                  </w:r>
                </w:p>
              </w:txbxContent>
            </v:textbox>
            <w10:wrap type="square"/>
          </v:shape>
        </w:pict>
      </w:r>
    </w:p>
    <w:p w14:paraId="41079E18" w14:textId="5DF7FE9E" w:rsidR="00C2732F" w:rsidRDefault="00C2732F" w:rsidP="000D4B4C">
      <w:pPr>
        <w:suppressAutoHyphens w:val="0"/>
        <w:spacing w:after="0" w:line="259" w:lineRule="auto"/>
        <w:ind w:left="720"/>
        <w:contextualSpacing/>
        <w:rPr>
          <w:rFonts w:ascii="Arial" w:hAnsi="Arial" w:cs="Arial"/>
          <w:b/>
          <w:bCs/>
          <w:sz w:val="28"/>
          <w:szCs w:val="28"/>
        </w:rPr>
      </w:pPr>
    </w:p>
    <w:p w14:paraId="0DEFD2DC" w14:textId="77777777" w:rsidR="000D4B4C" w:rsidRDefault="000D4B4C" w:rsidP="000D4B4C">
      <w:pPr>
        <w:suppressAutoHyphens w:val="0"/>
        <w:spacing w:after="0" w:line="259" w:lineRule="auto"/>
        <w:ind w:left="720"/>
        <w:contextualSpacing/>
        <w:rPr>
          <w:rFonts w:ascii="Arial" w:hAnsi="Arial" w:cs="Arial"/>
          <w:b/>
          <w:bCs/>
          <w:sz w:val="28"/>
          <w:szCs w:val="28"/>
        </w:rPr>
      </w:pPr>
    </w:p>
    <w:p w14:paraId="14D6C48C" w14:textId="1F7AB1E7" w:rsidR="00137C89" w:rsidRPr="00D41E35" w:rsidRDefault="00137C89" w:rsidP="00235F65">
      <w:pPr>
        <w:spacing w:after="0" w:line="240" w:lineRule="auto"/>
        <w:rPr>
          <w:rFonts w:ascii="Arial" w:hAnsi="Arial" w:cs="Arial"/>
          <w:b/>
          <w:bCs/>
          <w:sz w:val="28"/>
          <w:szCs w:val="28"/>
        </w:rPr>
      </w:pPr>
      <w:r w:rsidRPr="00D41E35">
        <w:rPr>
          <w:rFonts w:ascii="Arial" w:hAnsi="Arial" w:cs="Arial"/>
          <w:b/>
          <w:bCs/>
          <w:sz w:val="28"/>
          <w:szCs w:val="28"/>
        </w:rPr>
        <w:t>St Matthew</w:t>
      </w:r>
      <w:r w:rsidR="00EC4E01">
        <w:rPr>
          <w:rFonts w:ascii="Arial" w:hAnsi="Arial" w:cs="Arial"/>
          <w:b/>
          <w:bCs/>
          <w:sz w:val="28"/>
          <w:szCs w:val="28"/>
        </w:rPr>
        <w:t>’s</w:t>
      </w:r>
      <w:r w:rsidRPr="00D41E35">
        <w:rPr>
          <w:rFonts w:ascii="Arial" w:hAnsi="Arial" w:cs="Arial"/>
          <w:b/>
          <w:bCs/>
          <w:sz w:val="28"/>
          <w:szCs w:val="28"/>
        </w:rPr>
        <w:t xml:space="preserve"> United Methodist Church </w:t>
      </w:r>
    </w:p>
    <w:p w14:paraId="1C80DA4C" w14:textId="4AF81C23" w:rsidR="00137C89" w:rsidRPr="00D41E35" w:rsidRDefault="00137C89" w:rsidP="00235F65">
      <w:pPr>
        <w:spacing w:after="0" w:line="240" w:lineRule="auto"/>
        <w:rPr>
          <w:rFonts w:ascii="Arial" w:hAnsi="Arial" w:cs="Arial"/>
          <w:b/>
          <w:bCs/>
          <w:sz w:val="28"/>
          <w:szCs w:val="28"/>
        </w:rPr>
      </w:pPr>
      <w:r w:rsidRPr="00D41E35">
        <w:rPr>
          <w:rFonts w:ascii="Arial" w:hAnsi="Arial" w:cs="Arial"/>
          <w:b/>
          <w:bCs/>
          <w:sz w:val="28"/>
          <w:szCs w:val="28"/>
        </w:rPr>
        <w:t>14900 Annapolis Road</w:t>
      </w:r>
      <w:r w:rsidR="00235F65">
        <w:rPr>
          <w:rFonts w:ascii="Arial" w:hAnsi="Arial" w:cs="Arial"/>
          <w:b/>
          <w:bCs/>
          <w:sz w:val="28"/>
          <w:szCs w:val="28"/>
        </w:rPr>
        <w:tab/>
      </w:r>
      <w:r w:rsidR="00235F65">
        <w:rPr>
          <w:rFonts w:ascii="Arial" w:hAnsi="Arial" w:cs="Arial"/>
          <w:b/>
          <w:bCs/>
          <w:sz w:val="28"/>
          <w:szCs w:val="28"/>
        </w:rPr>
        <w:tab/>
      </w:r>
      <w:r w:rsidR="00235F65">
        <w:rPr>
          <w:rFonts w:ascii="Arial" w:hAnsi="Arial" w:cs="Arial"/>
          <w:b/>
          <w:bCs/>
          <w:sz w:val="28"/>
          <w:szCs w:val="28"/>
        </w:rPr>
        <w:tab/>
      </w:r>
      <w:r w:rsidR="00235F65">
        <w:rPr>
          <w:rFonts w:ascii="Arial" w:hAnsi="Arial" w:cs="Arial"/>
          <w:b/>
          <w:bCs/>
          <w:sz w:val="28"/>
          <w:szCs w:val="28"/>
        </w:rPr>
        <w:tab/>
      </w:r>
      <w:r w:rsidR="00235F65">
        <w:rPr>
          <w:rFonts w:ascii="Arial" w:hAnsi="Arial" w:cs="Arial"/>
          <w:b/>
          <w:bCs/>
          <w:sz w:val="28"/>
          <w:szCs w:val="28"/>
        </w:rPr>
        <w:tab/>
      </w:r>
    </w:p>
    <w:p w14:paraId="4EDA7C65" w14:textId="6743F8C2" w:rsidR="00274D09" w:rsidRPr="00D41E35" w:rsidRDefault="00274D09" w:rsidP="00274D09">
      <w:pPr>
        <w:spacing w:after="0" w:line="240" w:lineRule="auto"/>
        <w:rPr>
          <w:rFonts w:ascii="Arial" w:hAnsi="Arial" w:cs="Arial"/>
          <w:b/>
          <w:bCs/>
          <w:sz w:val="28"/>
          <w:szCs w:val="28"/>
        </w:rPr>
      </w:pPr>
      <w:r w:rsidRPr="00D41E35">
        <w:rPr>
          <w:rFonts w:ascii="Arial" w:hAnsi="Arial" w:cs="Arial"/>
          <w:b/>
          <w:bCs/>
          <w:sz w:val="28"/>
          <w:szCs w:val="28"/>
        </w:rPr>
        <w:t>Bowie, Maryland 20715</w:t>
      </w:r>
    </w:p>
    <w:p w14:paraId="7DBC8CB0" w14:textId="26C75871" w:rsidR="008716B6" w:rsidRDefault="00213973" w:rsidP="00274D09">
      <w:pPr>
        <w:spacing w:after="0" w:line="240" w:lineRule="auto"/>
        <w:rPr>
          <w:rStyle w:val="Hyperlink"/>
          <w:rFonts w:ascii="Arial" w:hAnsi="Arial" w:cs="Arial"/>
          <w:b/>
          <w:bCs/>
          <w:sz w:val="28"/>
          <w:szCs w:val="28"/>
        </w:rPr>
      </w:pPr>
      <w:hyperlink r:id="rId11" w:history="1">
        <w:r w:rsidR="00592304" w:rsidRPr="00FB7FE5">
          <w:rPr>
            <w:rStyle w:val="Hyperlink"/>
            <w:rFonts w:ascii="Arial" w:hAnsi="Arial" w:cs="Arial"/>
            <w:b/>
            <w:bCs/>
            <w:sz w:val="28"/>
            <w:szCs w:val="28"/>
          </w:rPr>
          <w:t>lfp@stmatthews-bowie.org</w:t>
        </w:r>
      </w:hyperlink>
    </w:p>
    <w:p w14:paraId="32A9EC68" w14:textId="754BFFAA" w:rsidR="0054494F" w:rsidRPr="00D41E35" w:rsidRDefault="00213973" w:rsidP="00C2732F">
      <w:pPr>
        <w:spacing w:after="0" w:line="240" w:lineRule="auto"/>
        <w:rPr>
          <w:rFonts w:ascii="Arial" w:hAnsi="Arial" w:cs="Arial"/>
          <w:b/>
          <w:bCs/>
          <w:sz w:val="28"/>
          <w:szCs w:val="28"/>
        </w:rPr>
      </w:pPr>
      <w:r>
        <w:rPr>
          <w:noProof/>
        </w:rPr>
        <w:pict w14:anchorId="32B40D52">
          <v:shape id="_x0000_s1029" type="#_x0000_t202" style="position:absolute;margin-left:-32pt;margin-top:27.1pt;width:603.4pt;height:24.85pt;z-index:251671040;visibility:visible;mso-wrap-distance-left:9pt;mso-wrap-distance-top:3.6pt;mso-wrap-distance-right:9pt;mso-wrap-distance-bottom:3.6pt;mso-position-horizontal-relative:text;mso-position-vertical-relative:text;mso-width-relative:margin;mso-height-relative:margin;v-text-anchor:top" strokecolor="white [3212]">
            <v:textbox style="mso-next-textbox:#_x0000_s1029">
              <w:txbxContent>
                <w:p w14:paraId="23606335" w14:textId="32757354" w:rsidR="00693CB2" w:rsidRDefault="00693CB2" w:rsidP="00693CB2">
                  <w:pPr>
                    <w:spacing w:after="0" w:line="240" w:lineRule="auto"/>
                    <w:rPr>
                      <w:rFonts w:ascii="Arial" w:hAnsi="Arial" w:cs="Arial"/>
                      <w:b/>
                      <w:bCs/>
                      <w:sz w:val="28"/>
                      <w:szCs w:val="28"/>
                    </w:rPr>
                  </w:pPr>
                  <w:r w:rsidRPr="00C2732F">
                    <w:rPr>
                      <w:rFonts w:ascii="Arial" w:hAnsi="Arial" w:cs="Arial"/>
                      <w:b/>
                      <w:bCs/>
                      <w:sz w:val="28"/>
                      <w:szCs w:val="28"/>
                    </w:rPr>
                    <w:t>https://stmatthews-bowie.org/missions/local-mission-opportunities/the-little-free-pantry</w:t>
                  </w:r>
                </w:p>
                <w:p w14:paraId="5ED62838" w14:textId="77777777" w:rsidR="000D4B4C" w:rsidRPr="00D41E35" w:rsidRDefault="000D4B4C" w:rsidP="00693CB2">
                  <w:pPr>
                    <w:spacing w:after="0" w:line="240" w:lineRule="auto"/>
                    <w:rPr>
                      <w:rFonts w:ascii="Arial" w:hAnsi="Arial" w:cs="Arial"/>
                      <w:b/>
                      <w:bCs/>
                      <w:sz w:val="28"/>
                      <w:szCs w:val="28"/>
                    </w:rPr>
                  </w:pPr>
                </w:p>
                <w:p w14:paraId="48F9F4C1" w14:textId="77777777" w:rsidR="00693CB2" w:rsidRDefault="00693CB2"/>
              </w:txbxContent>
            </v:textbox>
            <w10:wrap type="square"/>
          </v:shape>
        </w:pict>
      </w:r>
    </w:p>
    <w:sectPr w:rsidR="0054494F" w:rsidRPr="00D41E35" w:rsidSect="00316C25">
      <w:pgSz w:w="12240" w:h="15840"/>
      <w:pgMar w:top="720" w:right="720" w:bottom="720" w:left="720"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631D81" w14:textId="77777777" w:rsidR="00213973" w:rsidRDefault="00213973" w:rsidP="00693CB2">
      <w:pPr>
        <w:spacing w:after="0" w:line="240" w:lineRule="auto"/>
      </w:pPr>
      <w:r>
        <w:separator/>
      </w:r>
    </w:p>
  </w:endnote>
  <w:endnote w:type="continuationSeparator" w:id="0">
    <w:p w14:paraId="424958B0" w14:textId="77777777" w:rsidR="00213973" w:rsidRDefault="00213973" w:rsidP="00693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Liberation Sans;Arial">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altName w:val="Book Antiqua"/>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43876F" w14:textId="77777777" w:rsidR="00213973" w:rsidRDefault="00213973" w:rsidP="00693CB2">
      <w:pPr>
        <w:spacing w:after="0" w:line="240" w:lineRule="auto"/>
      </w:pPr>
      <w:r>
        <w:separator/>
      </w:r>
    </w:p>
  </w:footnote>
  <w:footnote w:type="continuationSeparator" w:id="0">
    <w:p w14:paraId="3857DC2E" w14:textId="77777777" w:rsidR="00213973" w:rsidRDefault="00213973" w:rsidP="00693C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085AD8"/>
    <w:multiLevelType w:val="hybridMultilevel"/>
    <w:tmpl w:val="B150C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4494F"/>
    <w:rsid w:val="00042E17"/>
    <w:rsid w:val="00072615"/>
    <w:rsid w:val="000D4B4C"/>
    <w:rsid w:val="000E4547"/>
    <w:rsid w:val="00137C89"/>
    <w:rsid w:val="00213973"/>
    <w:rsid w:val="00235F65"/>
    <w:rsid w:val="00274D09"/>
    <w:rsid w:val="002B312F"/>
    <w:rsid w:val="00316C25"/>
    <w:rsid w:val="004552DC"/>
    <w:rsid w:val="00462811"/>
    <w:rsid w:val="0054494F"/>
    <w:rsid w:val="00592304"/>
    <w:rsid w:val="00693CB2"/>
    <w:rsid w:val="00732AD3"/>
    <w:rsid w:val="007F2CA5"/>
    <w:rsid w:val="0084190E"/>
    <w:rsid w:val="008716B6"/>
    <w:rsid w:val="00886B8D"/>
    <w:rsid w:val="008B3883"/>
    <w:rsid w:val="008D2C86"/>
    <w:rsid w:val="00967109"/>
    <w:rsid w:val="00A924A4"/>
    <w:rsid w:val="00AC3E01"/>
    <w:rsid w:val="00B43366"/>
    <w:rsid w:val="00C2732F"/>
    <w:rsid w:val="00D41E35"/>
    <w:rsid w:val="00E5792B"/>
    <w:rsid w:val="00EA12A0"/>
    <w:rsid w:val="00EB2E71"/>
    <w:rsid w:val="00EC4E0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A66FF1"/>
  <w15:docId w15:val="{25C12BA7-AED1-48F9-9878-85A0CF7CE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Mangal"/>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Calibri" w:hAnsi="Calibri"/>
      <w:color w:val="00000A"/>
      <w:kern w:val="2"/>
      <w:sz w:val="22"/>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Arial" w:eastAsia="Microsoft YaHei" w:hAnsi="Liberation Sans;Arial"/>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BalloonText">
    <w:name w:val="Balloon Text"/>
    <w:basedOn w:val="Normal"/>
    <w:link w:val="BalloonTextChar"/>
    <w:uiPriority w:val="99"/>
    <w:semiHidden/>
    <w:unhideWhenUsed/>
    <w:rsid w:val="002B31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12F"/>
    <w:rPr>
      <w:rFonts w:ascii="Segoe UI" w:eastAsia="Calibri" w:hAnsi="Segoe UI" w:cs="Segoe UI"/>
      <w:color w:val="00000A"/>
      <w:kern w:val="2"/>
      <w:sz w:val="18"/>
      <w:szCs w:val="18"/>
      <w:lang w:eastAsia="en-US" w:bidi="ar-SA"/>
    </w:rPr>
  </w:style>
  <w:style w:type="character" w:styleId="Hyperlink">
    <w:name w:val="Hyperlink"/>
    <w:basedOn w:val="DefaultParagraphFont"/>
    <w:uiPriority w:val="99"/>
    <w:unhideWhenUsed/>
    <w:rsid w:val="00592304"/>
    <w:rPr>
      <w:color w:val="0563C1" w:themeColor="hyperlink"/>
      <w:u w:val="single"/>
    </w:rPr>
  </w:style>
  <w:style w:type="character" w:styleId="UnresolvedMention">
    <w:name w:val="Unresolved Mention"/>
    <w:basedOn w:val="DefaultParagraphFont"/>
    <w:uiPriority w:val="99"/>
    <w:semiHidden/>
    <w:unhideWhenUsed/>
    <w:rsid w:val="00592304"/>
    <w:rPr>
      <w:color w:val="605E5C"/>
      <w:shd w:val="clear" w:color="auto" w:fill="E1DFDD"/>
    </w:rPr>
  </w:style>
  <w:style w:type="paragraph" w:styleId="Header">
    <w:name w:val="header"/>
    <w:basedOn w:val="Normal"/>
    <w:link w:val="HeaderChar"/>
    <w:uiPriority w:val="99"/>
    <w:unhideWhenUsed/>
    <w:rsid w:val="00693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CB2"/>
    <w:rPr>
      <w:rFonts w:ascii="Calibri" w:eastAsia="Calibri" w:hAnsi="Calibri"/>
      <w:color w:val="00000A"/>
      <w:kern w:val="2"/>
      <w:sz w:val="22"/>
      <w:szCs w:val="22"/>
      <w:lang w:eastAsia="en-US" w:bidi="ar-SA"/>
    </w:rPr>
  </w:style>
  <w:style w:type="paragraph" w:styleId="Footer">
    <w:name w:val="footer"/>
    <w:basedOn w:val="Normal"/>
    <w:link w:val="FooterChar"/>
    <w:uiPriority w:val="99"/>
    <w:unhideWhenUsed/>
    <w:rsid w:val="00693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CB2"/>
    <w:rPr>
      <w:rFonts w:ascii="Calibri" w:eastAsia="Calibri" w:hAnsi="Calibri"/>
      <w:color w:val="00000A"/>
      <w:kern w:val="2"/>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fp@stmatthews-bowie.org" TargetMode="External"/><Relationship Id="rId5" Type="http://schemas.openxmlformats.org/officeDocument/2006/relationships/footnotes" Target="footnotes.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hyperlink" Target="mailto:lfp@stmatthews-bowi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145</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dc:description/>
  <cp:lastModifiedBy>Tom Eisinger</cp:lastModifiedBy>
  <cp:revision>4</cp:revision>
  <cp:lastPrinted>2020-05-18T15:44:00Z</cp:lastPrinted>
  <dcterms:created xsi:type="dcterms:W3CDTF">2020-05-18T15:47:00Z</dcterms:created>
  <dcterms:modified xsi:type="dcterms:W3CDTF">2020-05-18T16:08:00Z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